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E9B" w:rsidRDefault="009F4DB0">
      <w:r>
        <w:rPr>
          <w:noProof/>
          <w:lang w:eastAsia="en-GB"/>
        </w:rPr>
        <w:drawing>
          <wp:inline distT="0" distB="0" distL="0" distR="0" wp14:anchorId="0DF3FAF4" wp14:editId="63EF0F5F">
            <wp:extent cx="3630076" cy="668426"/>
            <wp:effectExtent l="0" t="0" r="8474" b="0"/>
            <wp:docPr id="1" name="Picture 1" descr="C:\Users\welfare\AppData\Local\Microsoft\Windows\Temporary Internet Files\Content.Outlook\NS3VK8NM\SAL Logo 300 dpi.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3630076" cy="668426"/>
                    </a:xfrm>
                    <a:prstGeom prst="rect">
                      <a:avLst/>
                    </a:prstGeom>
                    <a:noFill/>
                    <a:ln>
                      <a:noFill/>
                      <a:prstDash/>
                    </a:ln>
                  </pic:spPr>
                </pic:pic>
              </a:graphicData>
            </a:graphic>
          </wp:inline>
        </w:drawing>
      </w:r>
    </w:p>
    <w:p w:rsidR="009F4DB0" w:rsidRDefault="009F4DB0"/>
    <w:p w:rsidR="009F4DB0" w:rsidRPr="009F4DB0" w:rsidRDefault="009F4DB0" w:rsidP="009F4DB0">
      <w:pPr>
        <w:spacing w:before="100" w:beforeAutospacing="1" w:after="100" w:afterAutospacing="1" w:line="240" w:lineRule="auto"/>
        <w:outlineLvl w:val="0"/>
        <w:rPr>
          <w:rFonts w:ascii="Times New Roman" w:eastAsia="Times New Roman" w:hAnsi="Times New Roman" w:cs="Times New Roman"/>
          <w:bCs/>
          <w:kern w:val="36"/>
          <w:sz w:val="48"/>
          <w:szCs w:val="48"/>
          <w:lang w:val="en" w:eastAsia="en-GB"/>
        </w:rPr>
      </w:pPr>
      <w:r>
        <w:rPr>
          <w:rFonts w:ascii="Times New Roman" w:eastAsia="Times New Roman" w:hAnsi="Times New Roman" w:cs="Times New Roman"/>
          <w:bCs/>
          <w:kern w:val="36"/>
          <w:sz w:val="48"/>
          <w:szCs w:val="48"/>
          <w:lang w:val="en" w:eastAsia="en-GB"/>
        </w:rPr>
        <w:t>Scottish E</w:t>
      </w:r>
      <w:r w:rsidRPr="009F4DB0">
        <w:rPr>
          <w:rFonts w:ascii="Times New Roman" w:eastAsia="Times New Roman" w:hAnsi="Times New Roman" w:cs="Times New Roman"/>
          <w:bCs/>
          <w:kern w:val="36"/>
          <w:sz w:val="48"/>
          <w:szCs w:val="48"/>
          <w:lang w:val="en" w:eastAsia="en-GB"/>
        </w:rPr>
        <w:t>ligibility</w:t>
      </w:r>
    </w:p>
    <w:p w:rsidR="009F4DB0" w:rsidRPr="009F4DB0" w:rsidRDefault="009F4DB0" w:rsidP="009F4DB0">
      <w:pPr>
        <w:spacing w:before="100" w:beforeAutospacing="1" w:after="100" w:afterAutospacing="1" w:line="240" w:lineRule="auto"/>
        <w:outlineLvl w:val="1"/>
        <w:rPr>
          <w:rFonts w:ascii="Times New Roman" w:eastAsia="Times New Roman" w:hAnsi="Times New Roman" w:cs="Times New Roman"/>
          <w:bCs/>
          <w:sz w:val="36"/>
          <w:szCs w:val="36"/>
          <w:lang w:val="en" w:eastAsia="en-GB"/>
        </w:rPr>
      </w:pPr>
      <w:r w:rsidRPr="009F4DB0">
        <w:rPr>
          <w:rFonts w:ascii="Times New Roman" w:eastAsia="Times New Roman" w:hAnsi="Times New Roman" w:cs="Times New Roman"/>
          <w:bCs/>
          <w:sz w:val="36"/>
          <w:szCs w:val="36"/>
          <w:lang w:val="en" w:eastAsia="en-GB"/>
        </w:rPr>
        <w:t>Standard international matches</w:t>
      </w:r>
    </w:p>
    <w:p w:rsidR="009F4DB0" w:rsidRPr="009F4DB0" w:rsidRDefault="009F4DB0" w:rsidP="009F4DB0">
      <w:pPr>
        <w:spacing w:before="100" w:beforeAutospacing="1" w:after="100" w:afterAutospacing="1" w:line="240" w:lineRule="auto"/>
        <w:rPr>
          <w:rFonts w:ascii="Times New Roman" w:eastAsia="Times New Roman" w:hAnsi="Times New Roman" w:cs="Times New Roman"/>
          <w:sz w:val="24"/>
          <w:szCs w:val="24"/>
          <w:lang w:val="en" w:eastAsia="en-GB"/>
        </w:rPr>
      </w:pPr>
      <w:r w:rsidRPr="009F4DB0">
        <w:rPr>
          <w:rFonts w:ascii="Times New Roman" w:eastAsia="Times New Roman" w:hAnsi="Times New Roman" w:cs="Times New Roman"/>
          <w:sz w:val="24"/>
          <w:szCs w:val="24"/>
          <w:lang w:val="en" w:eastAsia="en-GB"/>
        </w:rPr>
        <w:t>To be considered for selection to compete for Scotland, an athlete must be born in Scotland, have one or more parents born in Scotland or have confirmed residency of three years in Scotland.</w:t>
      </w:r>
    </w:p>
    <w:p w:rsidR="009F4DB0" w:rsidRPr="009F4DB0" w:rsidRDefault="009F4DB0" w:rsidP="009F4DB0">
      <w:pPr>
        <w:spacing w:before="100" w:beforeAutospacing="1" w:after="100" w:afterAutospacing="1" w:line="240" w:lineRule="auto"/>
        <w:rPr>
          <w:rFonts w:ascii="Times New Roman" w:eastAsia="Times New Roman" w:hAnsi="Times New Roman" w:cs="Times New Roman"/>
          <w:sz w:val="24"/>
          <w:szCs w:val="24"/>
          <w:lang w:val="en" w:eastAsia="en-GB"/>
        </w:rPr>
      </w:pPr>
      <w:r w:rsidRPr="009F4DB0">
        <w:rPr>
          <w:rFonts w:ascii="Times New Roman" w:eastAsia="Times New Roman" w:hAnsi="Times New Roman" w:cs="Times New Roman"/>
          <w:sz w:val="24"/>
          <w:szCs w:val="24"/>
          <w:lang w:val="en" w:eastAsia="en-GB"/>
        </w:rPr>
        <w:t xml:space="preserve">To have Scottish eligibility confirmed, please email </w:t>
      </w:r>
      <w:hyperlink r:id="rId5" w:history="1">
        <w:r w:rsidR="00E27981" w:rsidRPr="00BA2CC4">
          <w:rPr>
            <w:rStyle w:val="Hyperlink"/>
            <w:rFonts w:ascii="Times New Roman" w:eastAsia="Times New Roman" w:hAnsi="Times New Roman" w:cs="Times New Roman"/>
            <w:sz w:val="24"/>
            <w:szCs w:val="24"/>
            <w:lang w:val="en" w:eastAsia="en-GB"/>
          </w:rPr>
          <w:t>francesca.snitjer@scottishathletics.org.uk</w:t>
        </w:r>
      </w:hyperlink>
      <w:r w:rsidR="00E27981">
        <w:rPr>
          <w:rFonts w:ascii="Times New Roman" w:eastAsia="Times New Roman" w:hAnsi="Times New Roman" w:cs="Times New Roman"/>
          <w:sz w:val="24"/>
          <w:szCs w:val="24"/>
          <w:lang w:val="en" w:eastAsia="en-GB"/>
        </w:rPr>
        <w:t xml:space="preserve"> </w:t>
      </w:r>
      <w:bookmarkStart w:id="0" w:name="_GoBack"/>
      <w:bookmarkEnd w:id="0"/>
      <w:r w:rsidRPr="009F4DB0">
        <w:rPr>
          <w:rFonts w:ascii="Times New Roman" w:eastAsia="Times New Roman" w:hAnsi="Times New Roman" w:cs="Times New Roman"/>
          <w:sz w:val="24"/>
          <w:szCs w:val="24"/>
          <w:lang w:val="en" w:eastAsia="en-GB"/>
        </w:rPr>
        <w:t xml:space="preserve">and where appropriate forward original documentation, </w:t>
      </w:r>
      <w:proofErr w:type="spellStart"/>
      <w:r w:rsidRPr="009F4DB0">
        <w:rPr>
          <w:rFonts w:ascii="Times New Roman" w:eastAsia="Times New Roman" w:hAnsi="Times New Roman" w:cs="Times New Roman"/>
          <w:sz w:val="24"/>
          <w:szCs w:val="24"/>
          <w:lang w:val="en" w:eastAsia="en-GB"/>
        </w:rPr>
        <w:t>eg</w:t>
      </w:r>
      <w:proofErr w:type="spellEnd"/>
      <w:r w:rsidRPr="009F4DB0">
        <w:rPr>
          <w:rFonts w:ascii="Times New Roman" w:eastAsia="Times New Roman" w:hAnsi="Times New Roman" w:cs="Times New Roman"/>
          <w:sz w:val="24"/>
          <w:szCs w:val="24"/>
          <w:lang w:val="en" w:eastAsia="en-GB"/>
        </w:rPr>
        <w:t>. birth certificate.</w:t>
      </w:r>
    </w:p>
    <w:p w:rsidR="009F4DB0" w:rsidRPr="009F4DB0" w:rsidRDefault="009F4DB0" w:rsidP="009F4DB0">
      <w:pPr>
        <w:spacing w:before="100" w:beforeAutospacing="1" w:after="100" w:afterAutospacing="1" w:line="240" w:lineRule="auto"/>
        <w:outlineLvl w:val="1"/>
        <w:rPr>
          <w:rFonts w:ascii="Times New Roman" w:eastAsia="Times New Roman" w:hAnsi="Times New Roman" w:cs="Times New Roman"/>
          <w:bCs/>
          <w:sz w:val="36"/>
          <w:szCs w:val="36"/>
          <w:lang w:val="en" w:eastAsia="en-GB"/>
        </w:rPr>
      </w:pPr>
      <w:r w:rsidRPr="009F4DB0">
        <w:rPr>
          <w:rFonts w:ascii="Times New Roman" w:eastAsia="Times New Roman" w:hAnsi="Times New Roman" w:cs="Times New Roman"/>
          <w:bCs/>
          <w:sz w:val="36"/>
          <w:szCs w:val="36"/>
          <w:lang w:val="en" w:eastAsia="en-GB"/>
        </w:rPr>
        <w:t>Commonwealth Games</w:t>
      </w:r>
    </w:p>
    <w:p w:rsidR="009F4DB0" w:rsidRPr="009F4DB0" w:rsidRDefault="009F4DB0" w:rsidP="009F4DB0">
      <w:pPr>
        <w:spacing w:before="100" w:beforeAutospacing="1" w:after="100" w:afterAutospacing="1" w:line="240" w:lineRule="auto"/>
        <w:rPr>
          <w:rFonts w:ascii="Times New Roman" w:eastAsia="Times New Roman" w:hAnsi="Times New Roman" w:cs="Times New Roman"/>
          <w:sz w:val="24"/>
          <w:szCs w:val="24"/>
          <w:lang w:val="en" w:eastAsia="en-GB"/>
        </w:rPr>
      </w:pPr>
      <w:r w:rsidRPr="009F4DB0">
        <w:rPr>
          <w:rFonts w:ascii="Times New Roman" w:eastAsia="Times New Roman" w:hAnsi="Times New Roman" w:cs="Times New Roman"/>
          <w:sz w:val="24"/>
          <w:szCs w:val="24"/>
          <w:lang w:val="en" w:eastAsia="en-GB"/>
        </w:rPr>
        <w:t xml:space="preserve">Eligibility is as determined by the </w:t>
      </w:r>
      <w:hyperlink r:id="rId6" w:tgtFrame="_blank" w:tooltip="Commonwealth Games Federation" w:history="1">
        <w:r w:rsidRPr="009F4DB0">
          <w:rPr>
            <w:rFonts w:ascii="Times New Roman" w:eastAsia="Times New Roman" w:hAnsi="Times New Roman" w:cs="Times New Roman"/>
            <w:color w:val="0000FF"/>
            <w:sz w:val="24"/>
            <w:szCs w:val="24"/>
            <w:u w:val="single"/>
            <w:lang w:val="en" w:eastAsia="en-GB"/>
          </w:rPr>
          <w:t>Commonwealth Games Federation</w:t>
        </w:r>
      </w:hyperlink>
      <w:r w:rsidRPr="009F4DB0">
        <w:rPr>
          <w:rFonts w:ascii="Times New Roman" w:eastAsia="Times New Roman" w:hAnsi="Times New Roman" w:cs="Times New Roman"/>
          <w:sz w:val="24"/>
          <w:szCs w:val="24"/>
          <w:lang w:val="en" w:eastAsia="en-GB"/>
        </w:rPr>
        <w:t xml:space="preserve"> and is detailed in the </w:t>
      </w:r>
      <w:hyperlink r:id="rId7" w:tgtFrame="_blank" w:tooltip="Commonwealth Games for Scotland General Selection Policy" w:history="1">
        <w:r w:rsidRPr="009F4DB0">
          <w:rPr>
            <w:rFonts w:ascii="Times New Roman" w:eastAsia="Times New Roman" w:hAnsi="Times New Roman" w:cs="Times New Roman"/>
            <w:color w:val="0000FF"/>
            <w:sz w:val="24"/>
            <w:szCs w:val="24"/>
            <w:u w:val="single"/>
            <w:lang w:val="en" w:eastAsia="en-GB"/>
          </w:rPr>
          <w:t>Commonwealth Games Council for Scotland General Selection Policy</w:t>
        </w:r>
      </w:hyperlink>
      <w:r w:rsidRPr="009F4DB0">
        <w:rPr>
          <w:rFonts w:ascii="Times New Roman" w:eastAsia="Times New Roman" w:hAnsi="Times New Roman" w:cs="Times New Roman"/>
          <w:sz w:val="24"/>
          <w:szCs w:val="24"/>
          <w:lang w:val="en" w:eastAsia="en-GB"/>
        </w:rPr>
        <w:t>. In summary this is:</w:t>
      </w:r>
    </w:p>
    <w:p w:rsidR="009F4DB0" w:rsidRPr="009F4DB0" w:rsidRDefault="009F4DB0" w:rsidP="009F4DB0">
      <w:pPr>
        <w:spacing w:before="100" w:beforeAutospacing="1" w:after="100" w:afterAutospacing="1" w:line="240" w:lineRule="auto"/>
        <w:rPr>
          <w:rFonts w:ascii="Times New Roman" w:eastAsia="Times New Roman" w:hAnsi="Times New Roman" w:cs="Times New Roman"/>
          <w:sz w:val="24"/>
          <w:szCs w:val="24"/>
          <w:lang w:val="en" w:eastAsia="en-GB"/>
        </w:rPr>
      </w:pPr>
      <w:r w:rsidRPr="009F4DB0">
        <w:rPr>
          <w:rFonts w:ascii="Times New Roman" w:eastAsia="Times New Roman" w:hAnsi="Times New Roman" w:cs="Times New Roman"/>
          <w:sz w:val="24"/>
          <w:szCs w:val="24"/>
          <w:lang w:val="en" w:eastAsia="en-GB"/>
        </w:rPr>
        <w:t>To be eligible to compete for Scotland in the Commonwealth Games, an athlete must be a citizen of a Commonwealth country. The following criteria must also be met:</w:t>
      </w:r>
    </w:p>
    <w:p w:rsidR="009F4DB0" w:rsidRPr="009F4DB0" w:rsidRDefault="009F4DB0" w:rsidP="009F4DB0">
      <w:pPr>
        <w:spacing w:before="100" w:beforeAutospacing="1" w:after="100" w:afterAutospacing="1" w:line="240" w:lineRule="auto"/>
        <w:rPr>
          <w:rFonts w:ascii="Times New Roman" w:eastAsia="Times New Roman" w:hAnsi="Times New Roman" w:cs="Times New Roman"/>
          <w:sz w:val="24"/>
          <w:szCs w:val="24"/>
          <w:lang w:val="en" w:eastAsia="en-GB"/>
        </w:rPr>
      </w:pPr>
      <w:r w:rsidRPr="009F4DB0">
        <w:rPr>
          <w:rFonts w:ascii="Times New Roman" w:eastAsia="Times New Roman" w:hAnsi="Times New Roman" w:cs="Times New Roman"/>
          <w:sz w:val="24"/>
          <w:szCs w:val="24"/>
          <w:lang w:val="en" w:eastAsia="en-GB"/>
        </w:rPr>
        <w:t>Be Born in Scotland</w:t>
      </w:r>
      <w:r w:rsidRPr="009F4DB0">
        <w:rPr>
          <w:rFonts w:ascii="Times New Roman" w:eastAsia="Times New Roman" w:hAnsi="Times New Roman" w:cs="Times New Roman"/>
          <w:sz w:val="24"/>
          <w:szCs w:val="24"/>
          <w:lang w:val="en" w:eastAsia="en-GB"/>
        </w:rPr>
        <w:br/>
        <w:t>and/or</w:t>
      </w:r>
      <w:r w:rsidRPr="009F4DB0">
        <w:rPr>
          <w:rFonts w:ascii="Times New Roman" w:eastAsia="Times New Roman" w:hAnsi="Times New Roman" w:cs="Times New Roman"/>
          <w:sz w:val="24"/>
          <w:szCs w:val="24"/>
          <w:lang w:val="en" w:eastAsia="en-GB"/>
        </w:rPr>
        <w:br/>
        <w:t>Have one or more parents born in Scotland</w:t>
      </w:r>
      <w:r w:rsidRPr="009F4DB0">
        <w:rPr>
          <w:rFonts w:ascii="Times New Roman" w:eastAsia="Times New Roman" w:hAnsi="Times New Roman" w:cs="Times New Roman"/>
          <w:sz w:val="24"/>
          <w:szCs w:val="24"/>
          <w:lang w:val="en" w:eastAsia="en-GB"/>
        </w:rPr>
        <w:br/>
        <w:t>and/or</w:t>
      </w:r>
      <w:r w:rsidRPr="009F4DB0">
        <w:rPr>
          <w:rFonts w:ascii="Times New Roman" w:eastAsia="Times New Roman" w:hAnsi="Times New Roman" w:cs="Times New Roman"/>
          <w:sz w:val="24"/>
          <w:szCs w:val="24"/>
          <w:lang w:val="en" w:eastAsia="en-GB"/>
        </w:rPr>
        <w:br/>
        <w:t>Show they have resided in that country for five years immediately prior to those Games</w:t>
      </w:r>
      <w:r w:rsidRPr="009F4DB0">
        <w:rPr>
          <w:rFonts w:ascii="Times New Roman" w:eastAsia="Times New Roman" w:hAnsi="Times New Roman" w:cs="Times New Roman"/>
          <w:sz w:val="24"/>
          <w:szCs w:val="24"/>
          <w:lang w:val="en" w:eastAsia="en-GB"/>
        </w:rPr>
        <w:br/>
        <w:t>and/or</w:t>
      </w:r>
      <w:r w:rsidRPr="009F4DB0">
        <w:rPr>
          <w:rFonts w:ascii="Times New Roman" w:eastAsia="Times New Roman" w:hAnsi="Times New Roman" w:cs="Times New Roman"/>
          <w:sz w:val="24"/>
          <w:szCs w:val="24"/>
          <w:lang w:val="en" w:eastAsia="en-GB"/>
        </w:rPr>
        <w:br/>
        <w:t>Have previously competed for Scotland in the Commonwealth Games or Commonwealth Youth Games.</w:t>
      </w:r>
    </w:p>
    <w:p w:rsidR="009F4DB0" w:rsidRPr="009F4DB0" w:rsidRDefault="009F4DB0" w:rsidP="009F4DB0">
      <w:pPr>
        <w:spacing w:before="100" w:beforeAutospacing="1" w:after="100" w:afterAutospacing="1" w:line="240" w:lineRule="auto"/>
        <w:rPr>
          <w:rFonts w:ascii="Times New Roman" w:eastAsia="Times New Roman" w:hAnsi="Times New Roman" w:cs="Times New Roman"/>
          <w:sz w:val="24"/>
          <w:szCs w:val="24"/>
          <w:lang w:val="en" w:eastAsia="en-GB"/>
        </w:rPr>
      </w:pPr>
      <w:r w:rsidRPr="009F4DB0">
        <w:rPr>
          <w:rFonts w:ascii="Times New Roman" w:eastAsia="Times New Roman" w:hAnsi="Times New Roman" w:cs="Times New Roman"/>
          <w:sz w:val="24"/>
          <w:szCs w:val="24"/>
          <w:lang w:val="en" w:eastAsia="en-GB"/>
        </w:rPr>
        <w:t>If none of these categories are met, then the athlete may not be eligible to compete for Scotland at the Commonwealth Games.</w:t>
      </w:r>
    </w:p>
    <w:p w:rsidR="009F4DB0" w:rsidRPr="009F4DB0" w:rsidRDefault="009F4DB0" w:rsidP="009F4DB0">
      <w:pPr>
        <w:spacing w:before="100" w:beforeAutospacing="1" w:after="100" w:afterAutospacing="1" w:line="240" w:lineRule="auto"/>
        <w:rPr>
          <w:rFonts w:ascii="Times New Roman" w:eastAsia="Times New Roman" w:hAnsi="Times New Roman" w:cs="Times New Roman"/>
          <w:sz w:val="24"/>
          <w:szCs w:val="24"/>
          <w:lang w:val="en" w:eastAsia="en-GB"/>
        </w:rPr>
      </w:pPr>
      <w:r w:rsidRPr="009F4DB0">
        <w:rPr>
          <w:rFonts w:ascii="Times New Roman" w:eastAsia="Times New Roman" w:hAnsi="Times New Roman" w:cs="Times New Roman"/>
          <w:sz w:val="24"/>
          <w:szCs w:val="24"/>
          <w:lang w:val="en" w:eastAsia="en-GB"/>
        </w:rPr>
        <w:t> </w:t>
      </w:r>
    </w:p>
    <w:p w:rsidR="009F4DB0" w:rsidRDefault="009F4DB0"/>
    <w:sectPr w:rsidR="009F4D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DB0"/>
    <w:rsid w:val="000A3820"/>
    <w:rsid w:val="009B4E9B"/>
    <w:rsid w:val="009F4DB0"/>
    <w:rsid w:val="00E27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47A79"/>
  <w15:chartTrackingRefBased/>
  <w15:docId w15:val="{A12F2561-96FC-4840-99D2-0D90B0B6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79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396332">
      <w:bodyDiv w:val="1"/>
      <w:marLeft w:val="0"/>
      <w:marRight w:val="0"/>
      <w:marTop w:val="0"/>
      <w:marBottom w:val="0"/>
      <w:divBdr>
        <w:top w:val="none" w:sz="0" w:space="0" w:color="auto"/>
        <w:left w:val="none" w:sz="0" w:space="0" w:color="auto"/>
        <w:bottom w:val="none" w:sz="0" w:space="0" w:color="auto"/>
        <w:right w:val="none" w:sz="0" w:space="0" w:color="auto"/>
      </w:divBdr>
      <w:divsChild>
        <w:div w:id="605700942">
          <w:marLeft w:val="0"/>
          <w:marRight w:val="0"/>
          <w:marTop w:val="0"/>
          <w:marBottom w:val="0"/>
          <w:divBdr>
            <w:top w:val="none" w:sz="0" w:space="0" w:color="auto"/>
            <w:left w:val="none" w:sz="0" w:space="0" w:color="auto"/>
            <w:bottom w:val="none" w:sz="0" w:space="0" w:color="auto"/>
            <w:right w:val="none" w:sz="0" w:space="0" w:color="auto"/>
          </w:divBdr>
          <w:divsChild>
            <w:div w:id="102540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gcs.org.uk/glasgow-2014/team-selection-polic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cgf.com/" TargetMode="External"/><Relationship Id="rId5" Type="http://schemas.openxmlformats.org/officeDocument/2006/relationships/hyperlink" Target="mailto:francesca.snitjer@scottishathletics.org.uk"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Performance Team</dc:creator>
  <cp:keywords/>
  <dc:description/>
  <cp:lastModifiedBy>Francesca Snitjer</cp:lastModifiedBy>
  <cp:revision>2</cp:revision>
  <dcterms:created xsi:type="dcterms:W3CDTF">2016-08-02T09:11:00Z</dcterms:created>
  <dcterms:modified xsi:type="dcterms:W3CDTF">2016-08-02T09:11:00Z</dcterms:modified>
</cp:coreProperties>
</file>